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CB6F49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CB6F49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947478">
        <w:rPr>
          <w:b w:val="0"/>
          <w:sz w:val="24"/>
        </w:rPr>
        <w:t>86MS0026-01-2023-000089-79</w:t>
      </w:r>
    </w:p>
    <w:p w:rsidR="0081383D" w:rsidRPr="00DC0929" w:rsidP="00CB6F49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947478">
        <w:rPr>
          <w:b w:val="0"/>
          <w:sz w:val="24"/>
        </w:rPr>
        <w:t>05-0151/2601/2023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680056" w:rsidP="00CB6F4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680056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680056" w:rsidP="00CB6F4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6"/>
          <w:szCs w:val="26"/>
        </w:rPr>
      </w:pPr>
      <w:r w:rsidRPr="00680056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CB6F49" w:rsidP="00CB6F49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10"/>
          <w:szCs w:val="10"/>
        </w:rPr>
      </w:pPr>
    </w:p>
    <w:p w:rsidR="0081383D" w:rsidRPr="00680056" w:rsidP="00CB6F49">
      <w:pPr>
        <w:tabs>
          <w:tab w:val="left" w:pos="3615"/>
        </w:tabs>
        <w:spacing w:line="0" w:lineRule="atLeast"/>
        <w:jc w:val="right"/>
        <w:rPr>
          <w:color w:val="000000"/>
          <w:sz w:val="26"/>
          <w:szCs w:val="26"/>
        </w:rPr>
      </w:pPr>
      <w:r w:rsidRPr="00680056">
        <w:rPr>
          <w:color w:val="000000"/>
          <w:sz w:val="26"/>
          <w:szCs w:val="26"/>
        </w:rPr>
        <w:t xml:space="preserve">город Сургут     </w:t>
      </w:r>
      <w:r w:rsidRPr="00680056" w:rsidR="008F4192">
        <w:rPr>
          <w:color w:val="000000"/>
          <w:sz w:val="26"/>
          <w:szCs w:val="26"/>
        </w:rPr>
        <w:t xml:space="preserve">                          </w:t>
      </w:r>
      <w:r w:rsidRPr="00680056">
        <w:rPr>
          <w:color w:val="000000"/>
          <w:sz w:val="26"/>
          <w:szCs w:val="26"/>
        </w:rPr>
        <w:t xml:space="preserve">                                    </w:t>
      </w:r>
      <w:r w:rsidRPr="00680056" w:rsidR="00947478">
        <w:rPr>
          <w:color w:val="000000"/>
          <w:sz w:val="26"/>
          <w:szCs w:val="26"/>
        </w:rPr>
        <w:t xml:space="preserve">                        </w:t>
      </w:r>
      <w:r w:rsidRPr="00680056" w:rsidR="00947478">
        <w:rPr>
          <w:sz w:val="26"/>
          <w:szCs w:val="26"/>
        </w:rPr>
        <w:t>8 февраля 2023</w:t>
      </w:r>
      <w:r w:rsidRPr="00680056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CB6F49" w:rsidP="00CB6F49">
      <w:pPr>
        <w:spacing w:line="0" w:lineRule="atLeast"/>
        <w:rPr>
          <w:sz w:val="10"/>
          <w:szCs w:val="10"/>
        </w:rPr>
      </w:pPr>
      <w:r w:rsidRPr="00680056">
        <w:rPr>
          <w:sz w:val="26"/>
          <w:szCs w:val="26"/>
        </w:rPr>
        <w:t xml:space="preserve">  </w:t>
      </w:r>
    </w:p>
    <w:p w:rsidR="0081383D" w:rsidRPr="00680056" w:rsidP="00CB6F49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680056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CB6F49">
        <w:rPr>
          <w:color w:val="000000"/>
          <w:sz w:val="26"/>
          <w:szCs w:val="26"/>
        </w:rPr>
        <w:t xml:space="preserve">              </w:t>
      </w:r>
      <w:r w:rsidRPr="00680056">
        <w:rPr>
          <w:color w:val="000000"/>
          <w:sz w:val="26"/>
          <w:szCs w:val="26"/>
        </w:rPr>
        <w:t>Панков А.Ю.,</w:t>
      </w:r>
      <w:r w:rsidRPr="00680056">
        <w:rPr>
          <w:sz w:val="26"/>
          <w:szCs w:val="26"/>
        </w:rPr>
        <w:t xml:space="preserve"> расположенного по адресу: ХМАО - Югра, г. Сургут, ул. Гагарина, д. 9, </w:t>
      </w:r>
      <w:r w:rsidRPr="00680056">
        <w:rPr>
          <w:sz w:val="26"/>
          <w:szCs w:val="26"/>
        </w:rPr>
        <w:t>каб</w:t>
      </w:r>
      <w:r w:rsidRPr="00680056">
        <w:rPr>
          <w:sz w:val="26"/>
          <w:szCs w:val="26"/>
        </w:rPr>
        <w:t>. 504</w:t>
      </w:r>
      <w:r w:rsidRPr="00680056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DD6642">
        <w:rPr>
          <w:sz w:val="26"/>
          <w:szCs w:val="26"/>
        </w:rPr>
        <w:t>Серова Р.Л.</w:t>
      </w:r>
      <w:r w:rsidRPr="00680056">
        <w:rPr>
          <w:color w:val="000000"/>
          <w:sz w:val="26"/>
          <w:szCs w:val="26"/>
        </w:rPr>
        <w:t xml:space="preserve">, </w:t>
      </w:r>
      <w:r w:rsidRPr="00680056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Pr="00680056" w:rsidR="00947478">
        <w:rPr>
          <w:bCs/>
          <w:sz w:val="26"/>
          <w:szCs w:val="26"/>
        </w:rPr>
        <w:t>ч.</w:t>
      </w:r>
      <w:r w:rsidR="004E6772">
        <w:rPr>
          <w:bCs/>
          <w:sz w:val="26"/>
          <w:szCs w:val="26"/>
        </w:rPr>
        <w:t xml:space="preserve"> </w:t>
      </w:r>
      <w:r w:rsidRPr="00680056" w:rsidR="00947478">
        <w:rPr>
          <w:bCs/>
          <w:sz w:val="26"/>
          <w:szCs w:val="26"/>
        </w:rPr>
        <w:t>4 ст. 12.7</w:t>
      </w:r>
      <w:r w:rsidRPr="00680056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680056" w:rsidP="00CB6F49">
      <w:pPr>
        <w:suppressAutoHyphens/>
        <w:spacing w:line="0" w:lineRule="atLeast"/>
        <w:ind w:firstLine="709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Серова Р.Л.</w:t>
      </w:r>
      <w:r w:rsidRPr="00680056">
        <w:rPr>
          <w:bCs/>
          <w:sz w:val="26"/>
          <w:szCs w:val="26"/>
        </w:rPr>
        <w:t>,</w:t>
      </w:r>
      <w:r w:rsidRPr="00680056" w:rsidR="004674D3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*</w:t>
      </w:r>
    </w:p>
    <w:p w:rsidR="0081383D" w:rsidRPr="000C5602" w:rsidP="00CB6F49">
      <w:pPr>
        <w:suppressAutoHyphens/>
        <w:spacing w:line="0" w:lineRule="atLeast"/>
        <w:ind w:firstLine="709"/>
        <w:jc w:val="both"/>
        <w:rPr>
          <w:bCs/>
          <w:sz w:val="10"/>
          <w:szCs w:val="10"/>
        </w:rPr>
      </w:pPr>
    </w:p>
    <w:p w:rsidR="0081383D" w:rsidRPr="00680056" w:rsidP="00CB6F49">
      <w:pPr>
        <w:spacing w:line="0" w:lineRule="atLeast"/>
        <w:ind w:firstLine="709"/>
        <w:jc w:val="center"/>
        <w:rPr>
          <w:color w:val="000000"/>
          <w:sz w:val="26"/>
          <w:szCs w:val="26"/>
        </w:rPr>
      </w:pPr>
      <w:r w:rsidRPr="00680056">
        <w:rPr>
          <w:color w:val="000000"/>
          <w:sz w:val="26"/>
          <w:szCs w:val="26"/>
        </w:rPr>
        <w:t>УСТАНОВИЛ:</w:t>
      </w:r>
    </w:p>
    <w:p w:rsidR="007C0B07" w:rsidRPr="000C5602" w:rsidP="00CB6F49">
      <w:pPr>
        <w:spacing w:line="0" w:lineRule="atLeast"/>
        <w:ind w:firstLine="709"/>
        <w:jc w:val="center"/>
        <w:rPr>
          <w:color w:val="000000"/>
          <w:sz w:val="10"/>
          <w:szCs w:val="10"/>
        </w:rPr>
      </w:pPr>
    </w:p>
    <w:p w:rsidR="00947478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>18.12.2022</w:t>
      </w:r>
      <w:r w:rsidRPr="00680056">
        <w:rPr>
          <w:sz w:val="26"/>
          <w:szCs w:val="26"/>
        </w:rPr>
        <w:t xml:space="preserve"> в </w:t>
      </w:r>
      <w:r w:rsidRPr="00680056">
        <w:rPr>
          <w:sz w:val="26"/>
          <w:szCs w:val="26"/>
        </w:rPr>
        <w:t>00 час. 05</w:t>
      </w:r>
      <w:r w:rsidRPr="00680056">
        <w:rPr>
          <w:sz w:val="26"/>
          <w:szCs w:val="26"/>
        </w:rPr>
        <w:t xml:space="preserve"> мин. </w:t>
      </w:r>
      <w:r w:rsidRPr="00680056">
        <w:rPr>
          <w:sz w:val="26"/>
          <w:szCs w:val="26"/>
        </w:rPr>
        <w:t>Серов Р.Л</w:t>
      </w:r>
      <w:r w:rsidRPr="00680056">
        <w:rPr>
          <w:sz w:val="26"/>
          <w:szCs w:val="26"/>
        </w:rPr>
        <w:t xml:space="preserve">. </w:t>
      </w:r>
      <w:r w:rsidRPr="00680056">
        <w:rPr>
          <w:sz w:val="26"/>
          <w:szCs w:val="26"/>
        </w:rPr>
        <w:t xml:space="preserve">на </w:t>
      </w:r>
      <w:r w:rsidR="00DD6642">
        <w:rPr>
          <w:sz w:val="26"/>
          <w:szCs w:val="26"/>
        </w:rPr>
        <w:t>*</w:t>
      </w:r>
      <w:r w:rsidRPr="00680056">
        <w:rPr>
          <w:sz w:val="26"/>
          <w:szCs w:val="26"/>
        </w:rPr>
        <w:t xml:space="preserve"> в нарушение требований п. 2.1.1 Правил дорожного движения РФ, ранее привлекавшийся к административной ответственности по ч. 2 ст. 12.7 КоАП РФ согласно постановлению по делу об административном правонарушении от </w:t>
      </w:r>
      <w:r w:rsidR="00DD6642">
        <w:rPr>
          <w:sz w:val="26"/>
          <w:szCs w:val="26"/>
        </w:rPr>
        <w:t>*</w:t>
      </w:r>
      <w:r w:rsidRPr="00680056">
        <w:rPr>
          <w:sz w:val="26"/>
          <w:szCs w:val="26"/>
        </w:rPr>
        <w:t xml:space="preserve"> (вступило в законную силу </w:t>
      </w:r>
      <w:r w:rsidR="00DD6642">
        <w:rPr>
          <w:sz w:val="26"/>
          <w:szCs w:val="26"/>
        </w:rPr>
        <w:t>*</w:t>
      </w:r>
      <w:r w:rsidRPr="00680056">
        <w:rPr>
          <w:sz w:val="26"/>
          <w:szCs w:val="26"/>
        </w:rPr>
        <w:t xml:space="preserve">), повторно управлял транспортным средством – автомобилем марки </w:t>
      </w:r>
      <w:r w:rsidR="00DD6642">
        <w:rPr>
          <w:sz w:val="26"/>
          <w:szCs w:val="26"/>
        </w:rPr>
        <w:t>*</w:t>
      </w:r>
      <w:r w:rsidRPr="00680056">
        <w:rPr>
          <w:sz w:val="26"/>
          <w:szCs w:val="26"/>
        </w:rPr>
        <w:t xml:space="preserve">, государственный регистрационный знак </w:t>
      </w:r>
      <w:r w:rsidR="00DD6642">
        <w:rPr>
          <w:sz w:val="26"/>
          <w:szCs w:val="26"/>
        </w:rPr>
        <w:t>*</w:t>
      </w:r>
      <w:r w:rsidRPr="00680056">
        <w:rPr>
          <w:sz w:val="26"/>
          <w:szCs w:val="26"/>
        </w:rPr>
        <w:t xml:space="preserve">, будучи лишенным права управления транспортными средствами, если такое действие не содержит признаков уголовно наказуемого деяния.  </w:t>
      </w:r>
    </w:p>
    <w:p w:rsidR="00947478" w:rsidRPr="00680056" w:rsidP="00CB6F49">
      <w:pPr>
        <w:spacing w:line="0" w:lineRule="atLeast"/>
        <w:ind w:firstLine="709"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В судебном заседании </w:t>
      </w:r>
      <w:r w:rsidRPr="00680056" w:rsidR="007C0B07">
        <w:rPr>
          <w:sz w:val="26"/>
          <w:szCs w:val="26"/>
        </w:rPr>
        <w:t>Серов Р.Л</w:t>
      </w:r>
      <w:r w:rsidRPr="00680056">
        <w:rPr>
          <w:sz w:val="26"/>
          <w:szCs w:val="26"/>
        </w:rPr>
        <w:t xml:space="preserve">. вину в совершении данного административного правонарушения признал, ходатайств не заявлял. </w:t>
      </w:r>
    </w:p>
    <w:p w:rsidR="00947478" w:rsidRPr="00680056" w:rsidP="00CB6F49">
      <w:pPr>
        <w:spacing w:line="0" w:lineRule="atLeast"/>
        <w:ind w:firstLine="709"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Изучив материалы дела об административном правонарушении, заслушав объяснения </w:t>
      </w:r>
      <w:r w:rsidRPr="00680056" w:rsidR="007C0B07">
        <w:rPr>
          <w:sz w:val="26"/>
          <w:szCs w:val="26"/>
        </w:rPr>
        <w:t>Серова Р.Л</w:t>
      </w:r>
      <w:r w:rsidRPr="00680056">
        <w:rPr>
          <w:sz w:val="26"/>
          <w:szCs w:val="26"/>
        </w:rPr>
        <w:t xml:space="preserve">., суд приходит к следующим выводам. 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>В соответствии с ч. 2 ст.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>Согласно ч. 4 ст. 12.7 Кодекса Российской Федерации об административных правонарушениях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>В силу п. 2.1.1 Правил дорожного движения Российской Федерации, утвержденных постановлением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947478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Факт и обстоятельства совершения </w:t>
      </w:r>
      <w:r w:rsidRPr="00680056" w:rsidR="00D537E0">
        <w:rPr>
          <w:sz w:val="26"/>
          <w:szCs w:val="26"/>
        </w:rPr>
        <w:t>Серовым Р.Л</w:t>
      </w:r>
      <w:r w:rsidRPr="00680056">
        <w:rPr>
          <w:sz w:val="26"/>
          <w:szCs w:val="26"/>
        </w:rPr>
        <w:t xml:space="preserve">. административного правонарушения подтверждаются следующими письменными доказательствами: </w:t>
      </w:r>
    </w:p>
    <w:p w:rsidR="00410A96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 w:rsidRPr="00680056" w:rsidR="007C0B07">
        <w:rPr>
          <w:sz w:val="26"/>
          <w:szCs w:val="26"/>
        </w:rPr>
        <w:t>Серова Р.Л</w:t>
      </w:r>
      <w:r w:rsidRPr="00680056">
        <w:rPr>
          <w:sz w:val="26"/>
          <w:szCs w:val="26"/>
        </w:rPr>
        <w:t>.</w:t>
      </w:r>
      <w:r w:rsidRPr="00680056">
        <w:rPr>
          <w:color w:val="000099"/>
          <w:sz w:val="26"/>
          <w:szCs w:val="26"/>
        </w:rPr>
        <w:t xml:space="preserve"> </w:t>
      </w:r>
      <w:r w:rsidRPr="00680056">
        <w:rPr>
          <w:sz w:val="26"/>
          <w:szCs w:val="26"/>
        </w:rPr>
        <w:t xml:space="preserve">состава вменяемого административного правонарушения. </w:t>
      </w:r>
    </w:p>
    <w:p w:rsidR="00947478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Действия </w:t>
      </w:r>
      <w:r w:rsidRPr="00680056" w:rsidR="007C0B07">
        <w:rPr>
          <w:sz w:val="26"/>
          <w:szCs w:val="26"/>
        </w:rPr>
        <w:t>Серова Р.Л</w:t>
      </w:r>
      <w:r w:rsidRPr="00680056">
        <w:rPr>
          <w:sz w:val="26"/>
          <w:szCs w:val="26"/>
        </w:rPr>
        <w:t>. суд квалифицирует по ч. 4 ст. 12.7 КоАП РФ – повторное совершение административного правонарушения, предусмотренного частью 2 настоящей статьи (управление транспортным средством водителем, лишенным права управления транспортными средствами), если такое действие не содержит признаков уголовно наказуемого деяния.</w:t>
      </w:r>
    </w:p>
    <w:p w:rsidR="00947478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обстоятельств, исключающих возможность рассмотрения дела, не имеется. </w:t>
      </w:r>
    </w:p>
    <w:p w:rsidR="00947478" w:rsidRPr="00680056" w:rsidP="00CB6F49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680056">
        <w:rPr>
          <w:rFonts w:eastAsia="SimSun" w:cs="Mangal"/>
          <w:kern w:val="3"/>
          <w:sz w:val="26"/>
          <w:szCs w:val="26"/>
          <w:lang w:eastAsia="zh-CN" w:bidi="hi-IN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47478" w:rsidRPr="00680056" w:rsidP="00CB6F49">
      <w:pPr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SimSun" w:cs="Mangal"/>
          <w:kern w:val="3"/>
          <w:sz w:val="26"/>
          <w:szCs w:val="26"/>
          <w:lang w:eastAsia="zh-CN" w:bidi="hi-IN"/>
        </w:rPr>
      </w:pPr>
      <w:r w:rsidRPr="00680056">
        <w:rPr>
          <w:rFonts w:eastAsia="SimSun" w:cs="Mangal"/>
          <w:kern w:val="3"/>
          <w:sz w:val="26"/>
          <w:szCs w:val="26"/>
          <w:lang w:eastAsia="zh-CN" w:bidi="hi-IN"/>
        </w:rPr>
        <w:t>Обстоятельств, предусмотренных ст. 4.3 КоАП РФ, отягчающих административную ответственность, суд не усматривает.</w:t>
      </w:r>
      <w:r w:rsidRPr="00680056">
        <w:rPr>
          <w:rFonts w:eastAsia="SimSun" w:cs="Mangal"/>
          <w:kern w:val="3"/>
          <w:sz w:val="26"/>
          <w:szCs w:val="26"/>
          <w:lang w:eastAsia="zh-CN" w:bidi="hi-IN"/>
        </w:rPr>
        <w:tab/>
      </w:r>
    </w:p>
    <w:p w:rsidR="00947478" w:rsidRPr="00680056" w:rsidP="00CB6F49">
      <w:pPr>
        <w:pStyle w:val="BodyTextIndent"/>
        <w:spacing w:after="0" w:line="0" w:lineRule="atLeast"/>
        <w:ind w:left="0"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 При назначении наказания суд принимает во внимание положения ст.3.1 КоАП РФ,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Санкция ч. 4 ст. 12.7 КоАП РФ предусматривает наказание в виде административного штрафа </w:t>
      </w:r>
      <w:r w:rsidRPr="00680056">
        <w:rPr>
          <w:color w:val="000000"/>
          <w:sz w:val="26"/>
          <w:szCs w:val="26"/>
          <w:shd w:val="clear" w:color="auto" w:fill="FFFFFF"/>
        </w:rPr>
        <w:t>в размере от пятидесяти тысяч до ста тысяч рублей либо обязательные работы на срок от ста пятидесяти до двухсот часов.</w:t>
      </w:r>
    </w:p>
    <w:p w:rsidR="00947478" w:rsidRPr="00680056" w:rsidP="00CB6F49">
      <w:pPr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 w:rsidRPr="00680056" w:rsidR="007C0B07">
        <w:rPr>
          <w:sz w:val="26"/>
          <w:szCs w:val="26"/>
        </w:rPr>
        <w:t>Серова Р.Л</w:t>
      </w:r>
      <w:r w:rsidRPr="00680056">
        <w:rPr>
          <w:sz w:val="26"/>
          <w:szCs w:val="26"/>
        </w:rPr>
        <w:t xml:space="preserve">., отсутствие смягчающих и отягчающих административную ответственность обстоятельств, обстоятельства совершения административного правонарушения, и полагает необходимым назначить </w:t>
      </w:r>
      <w:r w:rsidRPr="00680056" w:rsidR="00D537E0">
        <w:rPr>
          <w:color w:val="000000"/>
          <w:sz w:val="26"/>
          <w:szCs w:val="26"/>
        </w:rPr>
        <w:t>Серову Р.Л</w:t>
      </w:r>
      <w:r w:rsidRPr="00680056">
        <w:rPr>
          <w:color w:val="000000"/>
          <w:sz w:val="26"/>
          <w:szCs w:val="26"/>
        </w:rPr>
        <w:t xml:space="preserve">. </w:t>
      </w:r>
      <w:r w:rsidRPr="00680056">
        <w:rPr>
          <w:sz w:val="26"/>
          <w:szCs w:val="26"/>
        </w:rPr>
        <w:t>административное наказание в виде административного штрафа в минимальном размере, поскольку данный вид наказания является справедливым и соразмерным содеянному.</w:t>
      </w:r>
    </w:p>
    <w:p w:rsidR="00947478" w:rsidRPr="00680056" w:rsidP="00CB6F49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680056">
        <w:rPr>
          <w:rFonts w:eastAsia="SimSun" w:cs="Mangal"/>
          <w:kern w:val="3"/>
          <w:sz w:val="26"/>
          <w:szCs w:val="26"/>
          <w:lang w:eastAsia="zh-CN" w:bidi="hi-IN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947478" w:rsidRPr="000C5602" w:rsidP="00CB6F49">
      <w:pPr>
        <w:pStyle w:val="BodyTextIndent"/>
        <w:spacing w:after="0" w:line="0" w:lineRule="atLeast"/>
        <w:ind w:left="0" w:firstLine="709"/>
        <w:contextualSpacing/>
        <w:rPr>
          <w:sz w:val="10"/>
          <w:szCs w:val="10"/>
        </w:rPr>
      </w:pPr>
    </w:p>
    <w:p w:rsidR="00947478" w:rsidRPr="00680056" w:rsidP="00CB6F49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680056">
        <w:rPr>
          <w:sz w:val="26"/>
          <w:szCs w:val="26"/>
        </w:rPr>
        <w:t>П О С Т А Н О В И Л:</w:t>
      </w:r>
    </w:p>
    <w:p w:rsidR="00947478" w:rsidRPr="000C5602" w:rsidP="00CB6F49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947478" w:rsidRPr="00680056" w:rsidP="00CB6F49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признать </w:t>
      </w:r>
      <w:r w:rsidR="00DD6642">
        <w:rPr>
          <w:color w:val="000000"/>
          <w:sz w:val="26"/>
          <w:szCs w:val="26"/>
        </w:rPr>
        <w:t>Серова Р.Л.</w:t>
      </w:r>
      <w:r w:rsidRPr="00680056">
        <w:rPr>
          <w:color w:val="000000"/>
          <w:sz w:val="26"/>
          <w:szCs w:val="26"/>
        </w:rPr>
        <w:t xml:space="preserve"> </w:t>
      </w:r>
      <w:r w:rsidRPr="00680056">
        <w:rPr>
          <w:sz w:val="26"/>
          <w:szCs w:val="26"/>
        </w:rPr>
        <w:t xml:space="preserve">виновным в совершении административного правонарушения, предусмотренного ч. 4 ст. 12.7 Кодекса Российской Федерации об административных правонарушениях и подвергнуть наказанию в виде административного штрафа в размере 50 000 рублей (пятидесяти тысяч рублей). </w:t>
      </w:r>
    </w:p>
    <w:p w:rsidR="00947478" w:rsidP="00CB6F49">
      <w:pPr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Штраф оплачивать на номер счета получателя платежа </w:t>
      </w:r>
      <w:r w:rsidR="00DD6642">
        <w:rPr>
          <w:sz w:val="22"/>
          <w:szCs w:val="22"/>
        </w:rPr>
        <w:t>*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680056">
        <w:rPr>
          <w:color w:val="000000"/>
          <w:sz w:val="26"/>
          <w:szCs w:val="26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680056">
        <w:rPr>
          <w:color w:val="000000"/>
          <w:sz w:val="26"/>
          <w:szCs w:val="26"/>
        </w:rPr>
        <w:t>каб</w:t>
      </w:r>
      <w:r w:rsidRPr="00680056">
        <w:rPr>
          <w:color w:val="000000"/>
          <w:sz w:val="26"/>
          <w:szCs w:val="26"/>
        </w:rPr>
        <w:t>. 102.</w:t>
      </w:r>
    </w:p>
    <w:p w:rsidR="00947478" w:rsidRPr="00680056" w:rsidP="00CB6F49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680056">
        <w:rPr>
          <w:color w:val="000000"/>
          <w:sz w:val="26"/>
          <w:szCs w:val="26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81383D" w:rsidRPr="00680056" w:rsidP="00CB6F49">
      <w:pPr>
        <w:spacing w:line="0" w:lineRule="atLeast"/>
        <w:ind w:firstLine="709"/>
        <w:jc w:val="both"/>
        <w:rPr>
          <w:sz w:val="26"/>
          <w:szCs w:val="26"/>
        </w:rPr>
      </w:pPr>
      <w:r w:rsidRPr="00680056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</w:t>
      </w:r>
      <w:r w:rsidRPr="00680056">
        <w:rPr>
          <w:sz w:val="26"/>
          <w:szCs w:val="26"/>
        </w:rPr>
        <w:t>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81383D" w:rsidP="00CB6F49">
      <w:pPr>
        <w:spacing w:line="0" w:lineRule="atLeast"/>
        <w:ind w:firstLine="708"/>
        <w:jc w:val="both"/>
        <w:rPr>
          <w:sz w:val="26"/>
          <w:szCs w:val="26"/>
        </w:rPr>
      </w:pPr>
    </w:p>
    <w:p w:rsidR="00CB6F49" w:rsidP="00CB6F49">
      <w:pPr>
        <w:spacing w:line="0" w:lineRule="atLeast"/>
        <w:ind w:firstLine="708"/>
        <w:jc w:val="both"/>
        <w:rPr>
          <w:sz w:val="26"/>
          <w:szCs w:val="26"/>
        </w:rPr>
      </w:pPr>
    </w:p>
    <w:p w:rsidR="00CB6F49" w:rsidRPr="00680056" w:rsidP="00CB6F49">
      <w:pPr>
        <w:spacing w:line="0" w:lineRule="atLeast"/>
        <w:ind w:firstLine="708"/>
        <w:jc w:val="both"/>
        <w:rPr>
          <w:sz w:val="26"/>
          <w:szCs w:val="26"/>
        </w:rPr>
      </w:pPr>
    </w:p>
    <w:p w:rsidR="0081383D" w:rsidRPr="00680056" w:rsidP="00CB6F49">
      <w:pPr>
        <w:spacing w:line="0" w:lineRule="atLeast"/>
        <w:jc w:val="both"/>
        <w:rPr>
          <w:sz w:val="26"/>
          <w:szCs w:val="26"/>
        </w:rPr>
      </w:pPr>
      <w:r w:rsidRPr="00680056">
        <w:rPr>
          <w:sz w:val="26"/>
          <w:szCs w:val="26"/>
        </w:rPr>
        <w:t>Мировой судья</w:t>
      </w:r>
      <w:r w:rsidRPr="00680056">
        <w:rPr>
          <w:sz w:val="26"/>
          <w:szCs w:val="26"/>
        </w:rPr>
        <w:tab/>
      </w:r>
      <w:r w:rsidRPr="00680056">
        <w:rPr>
          <w:sz w:val="26"/>
          <w:szCs w:val="26"/>
        </w:rPr>
        <w:tab/>
      </w:r>
      <w:r w:rsidRPr="00680056">
        <w:rPr>
          <w:sz w:val="26"/>
          <w:szCs w:val="26"/>
        </w:rPr>
        <w:tab/>
      </w:r>
      <w:r w:rsidRPr="00680056">
        <w:rPr>
          <w:sz w:val="26"/>
          <w:szCs w:val="26"/>
        </w:rPr>
        <w:tab/>
        <w:t>/подпись/</w:t>
      </w:r>
      <w:r w:rsidRPr="00680056">
        <w:rPr>
          <w:sz w:val="26"/>
          <w:szCs w:val="26"/>
        </w:rPr>
        <w:tab/>
      </w:r>
      <w:r w:rsidRPr="00680056">
        <w:rPr>
          <w:sz w:val="26"/>
          <w:szCs w:val="26"/>
        </w:rPr>
        <w:tab/>
      </w:r>
      <w:r w:rsidRPr="00680056">
        <w:rPr>
          <w:sz w:val="26"/>
          <w:szCs w:val="26"/>
        </w:rPr>
        <w:tab/>
        <w:t xml:space="preserve">        А.Ю. Панков</w:t>
      </w:r>
    </w:p>
    <w:p w:rsidR="0081383D" w:rsidP="00CB6F49">
      <w:pPr>
        <w:spacing w:line="0" w:lineRule="atLeast"/>
        <w:ind w:firstLine="708"/>
        <w:jc w:val="both"/>
        <w:rPr>
          <w:sz w:val="16"/>
          <w:szCs w:val="16"/>
        </w:rPr>
      </w:pPr>
    </w:p>
    <w:p w:rsidR="0081383D" w:rsidRPr="00BC658B" w:rsidP="00CB6F49">
      <w:pPr>
        <w:autoSpaceDN w:val="0"/>
        <w:spacing w:line="0" w:lineRule="atLeast"/>
        <w:jc w:val="both"/>
      </w:pPr>
      <w:r w:rsidRPr="00BC658B">
        <w:t xml:space="preserve">КОПИЯ ВЕРНА </w:t>
      </w:r>
      <w:r w:rsidR="00947478">
        <w:t>8 февраля 2023</w:t>
      </w:r>
      <w:r w:rsidRPr="00BC658B">
        <w:t xml:space="preserve"> года</w:t>
      </w:r>
    </w:p>
    <w:p w:rsidR="0081383D" w:rsidRPr="00BC658B" w:rsidP="00CB6F49">
      <w:pPr>
        <w:autoSpaceDN w:val="0"/>
        <w:spacing w:line="0" w:lineRule="atLeast"/>
        <w:jc w:val="both"/>
      </w:pPr>
      <w:r w:rsidRPr="00BC658B">
        <w:t>Мировой судья судебного участка № 1 Сургутского</w:t>
      </w:r>
    </w:p>
    <w:p w:rsidR="0081383D" w:rsidRPr="00BC658B" w:rsidP="00CB6F49">
      <w:pPr>
        <w:autoSpaceDN w:val="0"/>
        <w:spacing w:line="0" w:lineRule="atLeast"/>
        <w:jc w:val="both"/>
      </w:pPr>
      <w:r w:rsidRPr="00BC658B">
        <w:t>судебного района города окружного значения Сургута</w:t>
      </w:r>
    </w:p>
    <w:p w:rsidR="0081383D" w:rsidRPr="00BC658B" w:rsidP="00CB6F49">
      <w:pPr>
        <w:autoSpaceDN w:val="0"/>
        <w:spacing w:line="0" w:lineRule="atLeast"/>
        <w:jc w:val="both"/>
        <w:rPr>
          <w:u w:val="single"/>
        </w:rPr>
      </w:pPr>
      <w:r w:rsidRPr="00BC658B">
        <w:t>ХМАО-Югры ______________________ А.Ю. Панков</w:t>
      </w:r>
    </w:p>
    <w:p w:rsidR="000C5602" w:rsidP="00DD6642">
      <w:pPr>
        <w:autoSpaceDN w:val="0"/>
        <w:spacing w:line="0" w:lineRule="atLeast"/>
        <w:jc w:val="both"/>
      </w:pPr>
      <w:r w:rsidRPr="00BC658B">
        <w:t xml:space="preserve">Подлинный документ находится в деле № </w:t>
      </w:r>
      <w:r w:rsidR="00947478">
        <w:t>05-0151/2601/2023</w:t>
      </w:r>
    </w:p>
    <w:sectPr w:rsidSect="00BB39D8">
      <w:headerReference w:type="default" r:id="rId4"/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85612246"/>
      <w:docPartObj>
        <w:docPartGallery w:val="Page Numbers (Bottom of Page)"/>
        <w:docPartUnique/>
      </w:docPartObj>
    </w:sdtPr>
    <w:sdtContent>
      <w:p w:rsidR="000C56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42">
          <w:rPr>
            <w:noProof/>
          </w:rPr>
          <w:t>3</w:t>
        </w:r>
        <w:r>
          <w:fldChar w:fldCharType="end"/>
        </w:r>
      </w:p>
    </w:sdtContent>
  </w:sdt>
  <w:p w:rsidR="006800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680056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680056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680056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87B9D"/>
    <w:rsid w:val="000944D5"/>
    <w:rsid w:val="00097A34"/>
    <w:rsid w:val="000A11D0"/>
    <w:rsid w:val="000A28AC"/>
    <w:rsid w:val="000A3457"/>
    <w:rsid w:val="000A47B1"/>
    <w:rsid w:val="000C5602"/>
    <w:rsid w:val="000D241C"/>
    <w:rsid w:val="000E664B"/>
    <w:rsid w:val="000F0916"/>
    <w:rsid w:val="000F7989"/>
    <w:rsid w:val="00113DC6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F6E8A"/>
    <w:rsid w:val="00323AA9"/>
    <w:rsid w:val="00362393"/>
    <w:rsid w:val="00370417"/>
    <w:rsid w:val="003C6B41"/>
    <w:rsid w:val="003D11CD"/>
    <w:rsid w:val="003D1EE0"/>
    <w:rsid w:val="00402F8D"/>
    <w:rsid w:val="00410A96"/>
    <w:rsid w:val="00431E00"/>
    <w:rsid w:val="004422E9"/>
    <w:rsid w:val="004511E2"/>
    <w:rsid w:val="004674D3"/>
    <w:rsid w:val="00476AC4"/>
    <w:rsid w:val="00486F65"/>
    <w:rsid w:val="004B0163"/>
    <w:rsid w:val="004D3325"/>
    <w:rsid w:val="004D6DE2"/>
    <w:rsid w:val="004E6772"/>
    <w:rsid w:val="00516B54"/>
    <w:rsid w:val="00530A06"/>
    <w:rsid w:val="00532F94"/>
    <w:rsid w:val="0054461C"/>
    <w:rsid w:val="00560E1D"/>
    <w:rsid w:val="0056788F"/>
    <w:rsid w:val="005823AF"/>
    <w:rsid w:val="00584FE2"/>
    <w:rsid w:val="0058668D"/>
    <w:rsid w:val="005920B0"/>
    <w:rsid w:val="005946B8"/>
    <w:rsid w:val="005D3E0C"/>
    <w:rsid w:val="006058F4"/>
    <w:rsid w:val="00614EA6"/>
    <w:rsid w:val="00626CEF"/>
    <w:rsid w:val="00631F8D"/>
    <w:rsid w:val="006331E3"/>
    <w:rsid w:val="00651F68"/>
    <w:rsid w:val="00680056"/>
    <w:rsid w:val="006950AF"/>
    <w:rsid w:val="006A2FD4"/>
    <w:rsid w:val="006B368C"/>
    <w:rsid w:val="006D7F11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0B07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47478"/>
    <w:rsid w:val="00950EBC"/>
    <w:rsid w:val="009715AD"/>
    <w:rsid w:val="009C5616"/>
    <w:rsid w:val="009F3A9E"/>
    <w:rsid w:val="00A01710"/>
    <w:rsid w:val="00A54D2D"/>
    <w:rsid w:val="00A91075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76B25"/>
    <w:rsid w:val="00B83CE2"/>
    <w:rsid w:val="00B851D2"/>
    <w:rsid w:val="00B921AF"/>
    <w:rsid w:val="00BB39D8"/>
    <w:rsid w:val="00BC2E59"/>
    <w:rsid w:val="00BC658B"/>
    <w:rsid w:val="00BD16B6"/>
    <w:rsid w:val="00BD3407"/>
    <w:rsid w:val="00C056A0"/>
    <w:rsid w:val="00C1157C"/>
    <w:rsid w:val="00C34040"/>
    <w:rsid w:val="00C75973"/>
    <w:rsid w:val="00CB3181"/>
    <w:rsid w:val="00CB6F49"/>
    <w:rsid w:val="00CF0A9B"/>
    <w:rsid w:val="00CF0C38"/>
    <w:rsid w:val="00D05236"/>
    <w:rsid w:val="00D17F2B"/>
    <w:rsid w:val="00D537E0"/>
    <w:rsid w:val="00D64649"/>
    <w:rsid w:val="00D65F02"/>
    <w:rsid w:val="00DC0929"/>
    <w:rsid w:val="00DD3751"/>
    <w:rsid w:val="00DD664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C6ED5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8CB27D6-1896-4ABE-BD34-CCF69999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C56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